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مایه شرمساری</w:t>
      </w:r>
    </w:p>
    <w:p>
      <w:pPr>
        <w:spacing w:after="80"/>
        <w:jc w:val="right"/>
        <w:bidi w:val="1"/>
      </w:pPr>
      <w:r>
        <w:rPr>
          <w:rFonts w:ascii="Vazirmatn" w:hAnsi="Vazirmatn"/>
          <w:b/>
          <w:sz w:val="26"/>
          <w:rtl w:val="1"/>
          <w:rFonts w:cs="Vazirmatn" w:ascii="Vazirmatn" w:hAnsi="Vazirmatn"/>
        </w:rPr>
        <w:t>علی مطهری:</w:t>
      </w:r>
    </w:p>
    <w:p>
      <w:pPr>
        <w:spacing w:after="80"/>
        <w:jc w:val="right"/>
        <w:bidi w:val="1"/>
      </w:pPr>
      <w:r>
        <w:rPr>
          <w:rFonts w:ascii="Vazirmatn" w:hAnsi="Vazirmatn"/>
          <w:b/>
          <w:sz w:val="26"/>
          <w:rtl w:val="1"/>
          <w:rFonts w:cs="Vazirmatn" w:ascii="Vazirmatn" w:hAnsi="Vazirmatn"/>
        </w:rPr>
        <w:t>حامیان حقوق شهروندی ادعاهای اسماعیل بخشی را پیگیری کنند</w:t>
      </w:r>
    </w:p>
    <w:p>
      <w:pPr>
        <w:spacing w:after="120"/>
        <w:jc w:val="right"/>
        <w:bidi w:val="1"/>
      </w:pPr>
      <w:r>
        <w:rPr>
          <w:rFonts w:ascii="Vazirmatn" w:hAnsi="Vazirmatn"/>
          <w:b w:val="0"/>
          <w:sz w:val="24"/>
          <w:rtl w:val="1"/>
          <w:rFonts w:cs="Vazirmatn" w:ascii="Vazirmatn" w:hAnsi="Vazirmatn"/>
        </w:rPr>
        <w:t>پایگاه خبری اختبار- نایب رئیس مجلس خواستار پاسخگویی وزارت اطلاعات به ادعاهای اسماعیل بخشی، فعال کارگری، درباره شکنجه‌ شدن در زندان شد.</w:t>
      </w:r>
    </w:p>
    <w:p>
      <w:pPr>
        <w:spacing w:after="120"/>
        <w:jc w:val="right"/>
        <w:bidi w:val="1"/>
      </w:pPr>
      <w:r>
        <w:rPr>
          <w:rFonts w:ascii="Vazirmatn" w:hAnsi="Vazirmatn"/>
          <w:b w:val="0"/>
          <w:sz w:val="24"/>
          <w:rtl w:val="1"/>
          <w:rFonts w:cs="Vazirmatn" w:ascii="Vazirmatn" w:hAnsi="Vazirmatn"/>
        </w:rPr>
        <w:t>به گزارش اختبار، علی مطهری، در یادداشتی در روزنامه اعتماد با عنوان «مایه شرمساری» نوشت:</w:t>
      </w:r>
    </w:p>
    <w:p>
      <w:pPr>
        <w:spacing w:after="120"/>
        <w:jc w:val="right"/>
        <w:bidi w:val="1"/>
      </w:pPr>
      <w:r>
        <w:rPr>
          <w:rFonts w:ascii="Vazirmatn" w:hAnsi="Vazirmatn"/>
          <w:b w:val="0"/>
          <w:sz w:val="24"/>
          <w:rtl w:val="1"/>
          <w:rFonts w:cs="Vazirmatn" w:ascii="Vazirmatn" w:hAnsi="Vazirmatn"/>
        </w:rPr>
        <w:t>نامه آقای اسماعیل بخشی -کارگر نیشکر هفت‌تپه که مدتی در بازداشت بوده- به وزیر اطلاعات باید همه وجدان‌های بیدار و حامیان حقوق شهروندی را هوشیار کرده باشد که موضوع را تا رسیدن به نتیجه روشن دنبال کنند.</w:t>
      </w:r>
    </w:p>
    <w:p>
      <w:pPr>
        <w:spacing w:after="120"/>
        <w:jc w:val="right"/>
        <w:bidi w:val="1"/>
      </w:pPr>
      <w:r>
        <w:rPr>
          <w:rFonts w:ascii="Vazirmatn" w:hAnsi="Vazirmatn"/>
          <w:b w:val="0"/>
          <w:sz w:val="24"/>
          <w:rtl w:val="1"/>
          <w:rFonts w:cs="Vazirmatn" w:ascii="Vazirmatn" w:hAnsi="Vazirmatn"/>
        </w:rPr>
        <w:t>آقای بخشی در این نامه از شکنجه‌های سخت جسمی و روحی در زندان و نیز شنود تلفن‌همراه و مکالمات خود با همسرش توسط مأموران وزارت اطلاعات سخن گفته است. وزارت اطلاعات باید اطلاع‌رسانی کند که آیا این اتهامات صحت دارد یا نه و اگر صحت دارد، چه مستند قانونی برای این کارهای خود دارد؟</w:t>
      </w:r>
    </w:p>
    <w:p>
      <w:pPr>
        <w:spacing w:after="120"/>
        <w:jc w:val="right"/>
        <w:bidi w:val="1"/>
      </w:pPr>
      <w:r>
        <w:rPr>
          <w:rFonts w:ascii="Vazirmatn" w:hAnsi="Vazirmatn"/>
          <w:b w:val="0"/>
          <w:sz w:val="24"/>
          <w:rtl w:val="1"/>
          <w:rFonts w:cs="Vazirmatn" w:ascii="Vazirmatn" w:hAnsi="Vazirmatn"/>
        </w:rPr>
        <w:t>آیا در چهل‌ سالگی انقلاب اسلامی مطرح شدن این ادعاها زیبنده جمهوری اسلامی است که در فصل سوم قانون اساسی آن هرگونه شکنجه جسمی و روحی برای گرفتن اعتراف ممنوع است؟! همین‌طور هرگونه شنود و استراق سمع ممنوع است، مگر در حالت خاص به حکم قانون. اگر صحبت‌های آقای بخشی صحت داشته باشد، باید مجرمان در اسرع وقت معرفی شده و به مجازات برسند. به هر حال، وزیر اطلاعات باید پاسخ قانع‌‌کننده بدهد. در غیر این صورت مجلس وظیفه دارد که از مظلوم و حقوق شهروندی دفاع کند.</w:t>
      </w:r>
    </w:p>
    <w:p>
      <w:pPr>
        <w:spacing w:after="120"/>
        <w:jc w:val="right"/>
        <w:bidi w:val="1"/>
      </w:pPr>
      <w:r>
        <w:rPr>
          <w:rFonts w:ascii="Vazirmatn" w:hAnsi="Vazirmatn"/>
          <w:b w:val="0"/>
          <w:sz w:val="24"/>
          <w:rtl w:val="1"/>
          <w:rFonts w:cs="Vazirmatn" w:ascii="Vazirmatn" w:hAnsi="Vazirmatn"/>
        </w:rPr>
        <w:t>اگر ادعاهای آقای بخشی واقعیت داشته باشد، معلوم می‌شود که هنوز درون وزارت اطلاعات، نیروهایی هستند که خیال می‌کنند برای حفظ نظام از هر وسیله‌ای می‌توان استفاده کرد. این پدیده برای دولت تدبیر و امید که با شعار آزادی و دفاع از حقوق شهروندی روی کار آمده، مایه شرمساری است. امیدوارم حقیقت ماجرا هرچه زودتر به اطلاع مردم برسد و اقدام لازم انجام شود.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