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قرارداد سرمایه‌گذاری مشترک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و سمت امضاکنندگان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اول: [نام/نام شرکت، کد یا شناسه ملی، سمت، نشانی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دوم: [نام/نام شرکت،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 ـ موضوع و اسناد قرارداد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تأمین سرمایه برای طرح معین با سازوکار مدیریت، گزارش‌دهی و تقسیم منافع. مشخصات فنی، نقشه‌ها، پیشنهاد مالی و صورت‌جلسه مذاکراتِ امضاشده جزء اسناد قرارداد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۲ ـ مدت، شروع و برنامه اجرا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مدت از [تاریخ] تا [تاریخ] است. شروع تعهدات منوط به [پیش‌پرداخت/تحویل محل/ابلاغ شروع] و برنامه زمانی پیوست است. تمدید فقط با الحاقیه کتبی انجام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۳ ـ مبلغ، مالیات و پرداخت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مبلغ کل [....] ریال است. پرداخت‌ها: [پیش‌پرداخت ....٪]، [مرحله اول ....٪]، [تحویل نهایی ....٪]. تکلیف مالیات، عوارض، کسورات و اسناد لازم برای هر پرداخت: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۴ ـ تعهدات اختصاصی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1) آورده نقدی و غیرنقدی هر طرف، ارزش‌گذاری، زمان تحویل و اسناد مالکیت آن در پیوست درج می‌شود.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2) حساب پروژه، حدود اختیار مدیر، شیوه تصویب هزینه، دسترسی به دفاتر و گزارش دوره‌ای مشخص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3) تقسیم سود و زیان، منع برداشت بدون مجوز، خروج شریک و ارزیابی سهم هنگام خاتمه به‌صورت عددی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۵ ـ نمایندگان، مکاتبات و تغییرات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نماینده طرف اول [....] و نماینده طرف دوم [....] است. ابلاغ‌ها به نشانی قراردادی/رایانامه [....] انجام می‌شود. تغییر موضوع، مبلغ یا مدت فقط با سند کتبی امضاشده معتبر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۶ ـ تضمین، تأخیر و جبران خسارت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نوع تضمین [....] به مبلغ [....] تا تاریخ [....] معتبر است. وجه التزام تأخیر روزانه [....] با سقف [....] تعیین می‌شود. تکلیف خسارت مازاد و شرایط ضبط یا استرداد تضمین: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۷ ـ محرمانگی، اسناد و حقوق فکری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اطلاعات محرمانه فقط برای اجرای قرارداد استفاده می‌شود. استثناهای محرمانگی، مدت تعهد، تکلیف نسخه‌های پشتیبان و مالکیت خروجی‌ها: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۸ ـ تعلیق، فسخ و خاتمه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موارد فسخ: [تخلف اساسی/تأخیر بیش از .... روز/نقض محرمانگی/....]. طرف متضرر ابتدا اخطار کتبی و مهلت [....] روزه رفع تخلف می‌دهد، مگر در موارد غیرقابل رفع. نحوه تحویل کار و تسویه پس از خاتمه: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۹ ـ قوه قاهره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 متأثر باید ظرف [....] روز وقوع و آثار حادثه خارج از کنترل متعارف را مستند اعلام کند و برای کاهش آثار اقدام نماید. اگر وضعیت بیش از [....] روز ادامه یابد، تکلیف ادامه یا خاتمه با توافق کتبی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۱۰ ـ حل اختلاف و قانون حاکم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طرفین ابتدا [....] روز مذاکره می‌کنند. در صورت عدم حل، اختلاف در [دادگاه صالح با تعیین مبنای صلاحیت/داوری با نام داور، جانشین، مدت و شیوه ابلاغ] رسیدگی می‌شود. قانون حاکم، قوانین جمهوری اسلامی ایران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پیوست‌ها، نسخه‌ها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پیوست ۱: مشخصات موضوع | پیوست ۲: برنامه و مبلغ | پیوست ۳: صورت‌جلسه تحویل | پیوست ۴: تضمین‌ها. قرارداد در [....] نسخه متحدالمتن امضا شد.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طرف اول: ....................        امضای طرف دوم: ....................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امضای شاهد اول: ..............        نام و امضای شاهد دوم: 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تجارت و مقررات ثبت شرکت‌ها — ‎https://ssaa.ir/‎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قرارداد سرمایه‌گذاری مشترک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