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تغییر زمان و شیوه ملاقات طفل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اصلاح برنامه ملاقات مقرر در دادنامه شماره [....] از حیث زمان، مکان، مدت یا نحوه تحویل طفل.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رأی قبلی، برنامه آموزشی و درمانی طفل، مدارک محل اقامت و اشتغال والدین، گزارش مددکاری و مستندات اختلال در اجرای ملاقات.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برنامه فعلی ملاقات عبارت است از [....]. اجرای آن از تاریخ [....] به دلایل [....] با تحصیل، درمان، آرامش یا امنیت طفل سازگار نیست/عملاً ممکن نشده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برنامه جایگزین پیشنهادی: [روز، ساعت، محل تحویل، شخص همراه و ترتیبات تعطیلات]. این پیشنهاد با توجه به سن و نیازهای طفل تنظیم شده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اصلاح برنامه با اخذ نظر تخصصی عنداللزوم و تعیین ترتیبات روشن تحویل و بازگرداندن طفل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درخواست را بر نیاز کودک متمرکز کنید، نه مجازات یا محدودکردن والد دیگر.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حمایت خانواده مصوب ۱۳۹۱ با اصلاحات و الحاقات بعدی — https://qavanin.ir/Law/TreeText/?IDS=5917848193987091276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آیین‌نامه اجرایی قانون حمایت خانواده با اصلاحات بعدی — https://www.mizanonline.ir/fa/news/4750748/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تغییر زمان و شیوه ملاقات طفل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