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شکواییه تهدید به انتشار تصاویر خصوصی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تقدیم: [دادسرای عمومی و انقلاب/مرجع صالح محل وقوع رفتار]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شاکی: [نام، کد ملی، شماره تماس و نشانی]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مشتکی‌عنه: [نام و مشخصات؛ در صورت ناشناس بودن، اطلاعات حساب/شماره/شناسه موجود]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زمان و محل وقوع: [تاریخ، ساعت تقریبی و محل یا بستر الکترونیکی]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موضوع شکایت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تهدید شاکی به انتشار تصاویر یا اطلاعات خصوصی با هدف اجبار به پرداخت وجه یا انجام/ترک عمل.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 واقعه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مشتکی‌عنه در تاریخ‌های [....] از طریق [....] اعلام کرد در صورت انجام‌ندادن [خواسته او]، محتوای خصوصی را منتشر خواهد کرد. عبارات تهدیدآمیز به ترتیب زمانی: [....].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مبالغ یا خواسته‌های مطرح‌شده، حساب مقصد و هر پرداخت احتمالی: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اصل پیام‌ها و فایل‌های صوتی، شناسه حساب و شماره تلفن، رسید پرداخت، مشخصات شهود و گزارش به پلیس فتا.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درخواست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حفظ فوری ادله، شناسایی هویت و تجهیزات مرتبط و اتخاذ تدابیر قانونی برای جلوگیری از ادامه رفتار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با تهدیدکننده وارد معامله یا پرداخت جدید نشوید مگر با هدایت مرجع مسئول؛ ادله را دست‌کاری نکنید.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جرایم رایانه‌ای مصوب ۱۳۸۸ و اصلاحات بعدی — https://qavanin.ir/Law/Attribute/?IDS=16280957826877252349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مجازات اسلامی و مقررات تعزیرات با اصلاحات بعدی — https://dgla.ut.ac.ir/fa/page/2984/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تهدید به انتشار تصاویر خصوصی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