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قراردادِ مضاربه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قراردادِ مضاربه میانِ مالک (سرمایه‌گذار) و عامل.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مالک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عامل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سرمایه و موضوع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سرمایه: …… ریال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موضوعِ تجارت: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سهمِ سود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مالک —— امضای عامل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